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E3" w:rsidRPr="008C672D" w:rsidRDefault="008D7CE3" w:rsidP="008D7CE3">
      <w:pPr>
        <w:jc w:val="center"/>
        <w:rPr>
          <w:b/>
          <w:sz w:val="32"/>
          <w:szCs w:val="32"/>
          <w:lang w:val="el-GR"/>
        </w:rPr>
      </w:pPr>
      <w:bookmarkStart w:id="0" w:name="_GoBack"/>
      <w:r w:rsidRPr="008C672D">
        <w:rPr>
          <w:b/>
          <w:sz w:val="32"/>
          <w:szCs w:val="32"/>
          <w:lang w:val="el-GR"/>
        </w:rPr>
        <w:t xml:space="preserve">Ενημέρωση του Συλλόγου Ικάριων Επιστημόνων (Σ.Ι.ΕΠ.) </w:t>
      </w:r>
      <w:bookmarkEnd w:id="0"/>
      <w:r w:rsidRPr="008C672D">
        <w:rPr>
          <w:b/>
          <w:sz w:val="32"/>
          <w:szCs w:val="32"/>
          <w:lang w:val="el-GR"/>
        </w:rPr>
        <w:t xml:space="preserve">σχετικά με </w:t>
      </w:r>
      <w:hyperlink r:id="rId5" w:history="1">
        <w:r w:rsidRPr="008C672D">
          <w:rPr>
            <w:rStyle w:val="Hyperlink"/>
            <w:b/>
            <w:color w:val="auto"/>
            <w:sz w:val="32"/>
            <w:szCs w:val="32"/>
            <w:lang w:val="el-GR"/>
          </w:rPr>
          <w:t>τον διαγωνισμό εκπαιδευτικού σεναρίου με θέμα: «Σχολικοί κήποι και παρτέρια: Παραγωγή και διάθεση αγροτικών προϊόντων» στο πλαίσιο του έργου H2020: «</w:t>
        </w:r>
        <w:proofErr w:type="spellStart"/>
        <w:r w:rsidRPr="008C672D">
          <w:rPr>
            <w:rStyle w:val="Hyperlink"/>
            <w:b/>
            <w:color w:val="auto"/>
            <w:sz w:val="32"/>
            <w:szCs w:val="32"/>
            <w:lang w:val="el-GR"/>
          </w:rPr>
          <w:t>Open</w:t>
        </w:r>
        <w:proofErr w:type="spellEnd"/>
        <w:r w:rsidRPr="008C672D">
          <w:rPr>
            <w:rStyle w:val="Hyperlink"/>
            <w:b/>
            <w:color w:val="auto"/>
            <w:sz w:val="32"/>
            <w:szCs w:val="32"/>
            <w:lang w:val="el-GR"/>
          </w:rPr>
          <w:t xml:space="preserve"> </w:t>
        </w:r>
        <w:proofErr w:type="spellStart"/>
        <w:r w:rsidRPr="008C672D">
          <w:rPr>
            <w:rStyle w:val="Hyperlink"/>
            <w:b/>
            <w:color w:val="auto"/>
            <w:sz w:val="32"/>
            <w:szCs w:val="32"/>
            <w:lang w:val="el-GR"/>
          </w:rPr>
          <w:t>Schools</w:t>
        </w:r>
        <w:proofErr w:type="spellEnd"/>
        <w:r w:rsidRPr="008C672D">
          <w:rPr>
            <w:rStyle w:val="Hyperlink"/>
            <w:b/>
            <w:color w:val="auto"/>
            <w:sz w:val="32"/>
            <w:szCs w:val="32"/>
            <w:lang w:val="el-GR"/>
          </w:rPr>
          <w:t xml:space="preserve"> </w:t>
        </w:r>
        <w:proofErr w:type="spellStart"/>
        <w:r w:rsidRPr="008C672D">
          <w:rPr>
            <w:rStyle w:val="Hyperlink"/>
            <w:b/>
            <w:color w:val="auto"/>
            <w:sz w:val="32"/>
            <w:szCs w:val="32"/>
            <w:lang w:val="el-GR"/>
          </w:rPr>
          <w:t>for</w:t>
        </w:r>
        <w:proofErr w:type="spellEnd"/>
        <w:r w:rsidRPr="008C672D">
          <w:rPr>
            <w:rStyle w:val="Hyperlink"/>
            <w:b/>
            <w:color w:val="auto"/>
            <w:sz w:val="32"/>
            <w:szCs w:val="32"/>
            <w:lang w:val="el-GR"/>
          </w:rPr>
          <w:t xml:space="preserve"> </w:t>
        </w:r>
        <w:proofErr w:type="spellStart"/>
        <w:r w:rsidRPr="008C672D">
          <w:rPr>
            <w:rStyle w:val="Hyperlink"/>
            <w:b/>
            <w:color w:val="auto"/>
            <w:sz w:val="32"/>
            <w:szCs w:val="32"/>
            <w:lang w:val="el-GR"/>
          </w:rPr>
          <w:t>Open</w:t>
        </w:r>
        <w:proofErr w:type="spellEnd"/>
        <w:r w:rsidRPr="008C672D">
          <w:rPr>
            <w:rStyle w:val="Hyperlink"/>
            <w:b/>
            <w:color w:val="auto"/>
            <w:sz w:val="32"/>
            <w:szCs w:val="32"/>
            <w:lang w:val="el-GR"/>
          </w:rPr>
          <w:t xml:space="preserve"> </w:t>
        </w:r>
        <w:proofErr w:type="spellStart"/>
        <w:r w:rsidRPr="008C672D">
          <w:rPr>
            <w:rStyle w:val="Hyperlink"/>
            <w:b/>
            <w:color w:val="auto"/>
            <w:sz w:val="32"/>
            <w:szCs w:val="32"/>
            <w:lang w:val="el-GR"/>
          </w:rPr>
          <w:t>Societies</w:t>
        </w:r>
        <w:proofErr w:type="spellEnd"/>
        <w:r w:rsidRPr="008C672D">
          <w:rPr>
            <w:rStyle w:val="Hyperlink"/>
            <w:b/>
            <w:color w:val="auto"/>
            <w:sz w:val="32"/>
            <w:szCs w:val="32"/>
            <w:lang w:val="el-GR"/>
          </w:rPr>
          <w:t xml:space="preserve"> – ΟSOS» </w:t>
        </w:r>
      </w:hyperlink>
    </w:p>
    <w:p w:rsidR="00E7712C" w:rsidRPr="008C672D" w:rsidRDefault="00E7712C" w:rsidP="008D7CE3">
      <w:pPr>
        <w:rPr>
          <w:lang w:val="el-GR"/>
        </w:rPr>
      </w:pPr>
    </w:p>
    <w:p w:rsidR="008D7CE3" w:rsidRPr="008C672D" w:rsidRDefault="008D7CE3" w:rsidP="008D7CE3">
      <w:pPr>
        <w:pStyle w:val="NormalWeb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lang w:val="el-GR"/>
        </w:rPr>
      </w:pPr>
      <w:r w:rsidRPr="008C672D">
        <w:rPr>
          <w:rFonts w:asciiTheme="minorHAnsi" w:hAnsiTheme="minorHAnsi" w:cstheme="minorHAnsi"/>
          <w:lang w:val="el-GR"/>
        </w:rPr>
        <w:t>Αγαπητοί εκπαιδευτικοί στη</w:t>
      </w:r>
      <w:r w:rsidR="00230915" w:rsidRPr="008C672D">
        <w:rPr>
          <w:rFonts w:asciiTheme="minorHAnsi" w:hAnsiTheme="minorHAnsi" w:cstheme="minorHAnsi"/>
          <w:lang w:val="el-GR"/>
        </w:rPr>
        <w:t>ν Ικαρία και στους Φούρνους</w:t>
      </w:r>
      <w:r w:rsidRPr="008C672D">
        <w:rPr>
          <w:rFonts w:asciiTheme="minorHAnsi" w:hAnsiTheme="minorHAnsi" w:cstheme="minorHAnsi"/>
          <w:lang w:val="el-GR"/>
        </w:rPr>
        <w:t xml:space="preserve"> </w:t>
      </w:r>
      <w:r w:rsidR="00230915" w:rsidRPr="008C672D">
        <w:rPr>
          <w:rFonts w:asciiTheme="minorHAnsi" w:hAnsiTheme="minorHAnsi" w:cstheme="minorHAnsi"/>
          <w:lang w:val="el-GR"/>
        </w:rPr>
        <w:t>,</w:t>
      </w:r>
    </w:p>
    <w:p w:rsidR="00230915" w:rsidRPr="008C672D" w:rsidRDefault="00230915" w:rsidP="008D7CE3">
      <w:pPr>
        <w:pStyle w:val="NormalWeb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lang w:val="el-GR"/>
        </w:rPr>
      </w:pPr>
    </w:p>
    <w:p w:rsidR="008D7CE3" w:rsidRPr="008C672D" w:rsidRDefault="008D7CE3" w:rsidP="008D7CE3">
      <w:pPr>
        <w:pStyle w:val="NormalWeb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lang w:val="el-GR"/>
        </w:rPr>
      </w:pPr>
      <w:r w:rsidRPr="008C672D">
        <w:rPr>
          <w:rFonts w:asciiTheme="minorHAnsi" w:hAnsiTheme="minorHAnsi" w:cstheme="minorHAnsi"/>
          <w:lang w:val="el-GR"/>
        </w:rPr>
        <w:t>Το </w:t>
      </w:r>
      <w:r w:rsidRPr="008C672D">
        <w:rPr>
          <w:rStyle w:val="Strong"/>
          <w:rFonts w:asciiTheme="minorHAnsi" w:hAnsiTheme="minorHAnsi" w:cstheme="minorHAnsi"/>
          <w:bdr w:val="none" w:sz="0" w:space="0" w:color="auto" w:frame="1"/>
          <w:lang w:val="el-GR"/>
        </w:rPr>
        <w:t>Ινστιτούτο Εκπαιδευτικής Πολιτικής (Ι.Ε.Π.)</w:t>
      </w:r>
      <w:r w:rsidRPr="008C672D">
        <w:rPr>
          <w:rFonts w:asciiTheme="minorHAnsi" w:hAnsiTheme="minorHAnsi" w:cstheme="minorHAnsi"/>
          <w:lang w:val="el-GR"/>
        </w:rPr>
        <w:t> </w:t>
      </w:r>
      <w:r w:rsidRPr="008C672D">
        <w:rPr>
          <w:rStyle w:val="Strong"/>
          <w:rFonts w:asciiTheme="minorHAnsi" w:hAnsiTheme="minorHAnsi" w:cstheme="minorHAnsi"/>
          <w:bdr w:val="none" w:sz="0" w:space="0" w:color="auto" w:frame="1"/>
          <w:lang w:val="el-GR"/>
        </w:rPr>
        <w:t>καλεί</w:t>
      </w:r>
      <w:r w:rsidRPr="008C672D">
        <w:rPr>
          <w:rFonts w:asciiTheme="minorHAnsi" w:hAnsiTheme="minorHAnsi" w:cstheme="minorHAnsi"/>
          <w:lang w:val="el-GR"/>
        </w:rPr>
        <w:t> σχολικές μονάδες (Α΄/</w:t>
      </w:r>
      <w:proofErr w:type="spellStart"/>
      <w:r w:rsidRPr="008C672D">
        <w:rPr>
          <w:rFonts w:asciiTheme="minorHAnsi" w:hAnsiTheme="minorHAnsi" w:cstheme="minorHAnsi"/>
          <w:lang w:val="el-GR"/>
        </w:rPr>
        <w:t>θμια</w:t>
      </w:r>
      <w:proofErr w:type="spellEnd"/>
      <w:r w:rsidRPr="008C672D">
        <w:rPr>
          <w:rFonts w:asciiTheme="minorHAnsi" w:hAnsiTheme="minorHAnsi" w:cstheme="minorHAnsi"/>
          <w:lang w:val="el-GR"/>
        </w:rPr>
        <w:t>ς και Β΄/</w:t>
      </w:r>
      <w:proofErr w:type="spellStart"/>
      <w:r w:rsidRPr="008C672D">
        <w:rPr>
          <w:rFonts w:asciiTheme="minorHAnsi" w:hAnsiTheme="minorHAnsi" w:cstheme="minorHAnsi"/>
          <w:lang w:val="el-GR"/>
        </w:rPr>
        <w:t>θμιας</w:t>
      </w:r>
      <w:proofErr w:type="spellEnd"/>
      <w:r w:rsidRPr="008C672D">
        <w:rPr>
          <w:rFonts w:asciiTheme="minorHAnsi" w:hAnsiTheme="minorHAnsi" w:cstheme="minorHAnsi"/>
          <w:lang w:val="el-GR"/>
        </w:rPr>
        <w:t xml:space="preserve"> </w:t>
      </w:r>
      <w:proofErr w:type="spellStart"/>
      <w:r w:rsidRPr="008C672D">
        <w:rPr>
          <w:rFonts w:asciiTheme="minorHAnsi" w:hAnsiTheme="minorHAnsi" w:cstheme="minorHAnsi"/>
          <w:lang w:val="el-GR"/>
        </w:rPr>
        <w:t>Εκπ</w:t>
      </w:r>
      <w:proofErr w:type="spellEnd"/>
      <w:r w:rsidRPr="008C672D">
        <w:rPr>
          <w:rFonts w:asciiTheme="minorHAnsi" w:hAnsiTheme="minorHAnsi" w:cstheme="minorHAnsi"/>
          <w:lang w:val="el-GR"/>
        </w:rPr>
        <w:t>/σης) να εκδηλώσουν ενδιαφέρον προκειμένου να συμμετάσχουν σε </w:t>
      </w:r>
      <w:r w:rsidRPr="008C672D">
        <w:rPr>
          <w:rStyle w:val="Strong"/>
          <w:rFonts w:asciiTheme="minorHAnsi" w:hAnsiTheme="minorHAnsi" w:cstheme="minorHAnsi"/>
          <w:bdr w:val="none" w:sz="0" w:space="0" w:color="auto" w:frame="1"/>
          <w:lang w:val="el-GR"/>
        </w:rPr>
        <w:t xml:space="preserve">Διαγωνισμό Εκπαιδευτικού Σεναρίου με Θέμα: </w:t>
      </w:r>
    </w:p>
    <w:p w:rsidR="008D7CE3" w:rsidRPr="008C672D" w:rsidRDefault="008D7CE3" w:rsidP="008D7CE3">
      <w:pPr>
        <w:pStyle w:val="NormalWeb"/>
        <w:spacing w:before="0" w:beforeAutospacing="0" w:after="0" w:afterAutospacing="0" w:line="432" w:lineRule="atLeast"/>
        <w:jc w:val="center"/>
        <w:textAlignment w:val="baseline"/>
        <w:rPr>
          <w:rStyle w:val="Strong"/>
          <w:rFonts w:asciiTheme="minorHAnsi" w:hAnsiTheme="minorHAnsi" w:cstheme="minorHAnsi"/>
          <w:bdr w:val="none" w:sz="0" w:space="0" w:color="auto" w:frame="1"/>
          <w:lang w:val="el-GR"/>
        </w:rPr>
      </w:pPr>
    </w:p>
    <w:p w:rsidR="00230915" w:rsidRPr="008C672D" w:rsidRDefault="008D7CE3" w:rsidP="008D7CE3">
      <w:pPr>
        <w:pStyle w:val="NormalWeb"/>
        <w:spacing w:before="0" w:beforeAutospacing="0" w:after="0" w:afterAutospacing="0" w:line="432" w:lineRule="atLeast"/>
        <w:jc w:val="center"/>
        <w:textAlignment w:val="baseline"/>
        <w:rPr>
          <w:rStyle w:val="Strong"/>
          <w:rFonts w:asciiTheme="minorHAnsi" w:hAnsiTheme="minorHAnsi" w:cstheme="minorHAnsi"/>
          <w:bdr w:val="none" w:sz="0" w:space="0" w:color="auto" w:frame="1"/>
          <w:lang w:val="el-GR"/>
        </w:rPr>
      </w:pPr>
      <w:r w:rsidRPr="008C672D">
        <w:rPr>
          <w:rStyle w:val="Strong"/>
          <w:rFonts w:asciiTheme="minorHAnsi" w:hAnsiTheme="minorHAnsi" w:cstheme="minorHAnsi"/>
          <w:bdr w:val="none" w:sz="0" w:space="0" w:color="auto" w:frame="1"/>
          <w:lang w:val="el-GR"/>
        </w:rPr>
        <w:t xml:space="preserve">«Σχολικοί Κήποι και Παρτέρια: </w:t>
      </w:r>
    </w:p>
    <w:p w:rsidR="008D7CE3" w:rsidRPr="008C672D" w:rsidRDefault="008D7CE3" w:rsidP="008D7CE3">
      <w:pPr>
        <w:pStyle w:val="NormalWeb"/>
        <w:spacing w:before="0" w:beforeAutospacing="0" w:after="0" w:afterAutospacing="0" w:line="432" w:lineRule="atLeast"/>
        <w:jc w:val="center"/>
        <w:textAlignment w:val="baseline"/>
        <w:rPr>
          <w:rFonts w:asciiTheme="minorHAnsi" w:hAnsiTheme="minorHAnsi" w:cstheme="minorHAnsi"/>
          <w:lang w:val="el-GR"/>
        </w:rPr>
      </w:pPr>
      <w:r w:rsidRPr="008C672D">
        <w:rPr>
          <w:rStyle w:val="Strong"/>
          <w:rFonts w:asciiTheme="minorHAnsi" w:hAnsiTheme="minorHAnsi" w:cstheme="minorHAnsi"/>
          <w:bdr w:val="none" w:sz="0" w:space="0" w:color="auto" w:frame="1"/>
          <w:lang w:val="el-GR"/>
        </w:rPr>
        <w:t>Παραγωγή και Διάθεση Αγροτικών Προϊόντων».</w:t>
      </w:r>
    </w:p>
    <w:p w:rsidR="008D7CE3" w:rsidRPr="008C672D" w:rsidRDefault="008D7CE3" w:rsidP="008D7CE3">
      <w:pPr>
        <w:pStyle w:val="NormalWeb"/>
        <w:spacing w:before="0" w:beforeAutospacing="0" w:after="0" w:afterAutospacing="0" w:line="432" w:lineRule="atLeast"/>
        <w:jc w:val="center"/>
        <w:textAlignment w:val="baseline"/>
        <w:rPr>
          <w:rFonts w:asciiTheme="minorHAnsi" w:hAnsiTheme="minorHAnsi" w:cstheme="minorHAnsi"/>
          <w:lang w:val="el-GR"/>
        </w:rPr>
      </w:pPr>
    </w:p>
    <w:p w:rsidR="008D7CE3" w:rsidRPr="008C672D" w:rsidRDefault="008D7CE3" w:rsidP="008D7CE3">
      <w:pPr>
        <w:pStyle w:val="NormalWeb"/>
        <w:spacing w:before="0" w:beforeAutospacing="0" w:after="270" w:afterAutospacing="0" w:line="432" w:lineRule="atLeast"/>
        <w:textAlignment w:val="baseline"/>
        <w:rPr>
          <w:rFonts w:asciiTheme="minorHAnsi" w:hAnsiTheme="minorHAnsi" w:cstheme="minorHAnsi"/>
          <w:lang w:val="el-GR"/>
        </w:rPr>
      </w:pPr>
      <w:r w:rsidRPr="008C672D">
        <w:rPr>
          <w:rFonts w:asciiTheme="minorHAnsi" w:hAnsiTheme="minorHAnsi" w:cstheme="minorHAnsi"/>
          <w:lang w:val="el-GR"/>
        </w:rPr>
        <w:t>Ο διαγωνισ</w:t>
      </w:r>
      <w:r w:rsidRPr="008C672D">
        <w:rPr>
          <w:rFonts w:asciiTheme="minorHAnsi" w:hAnsiTheme="minorHAnsi" w:cstheme="minorHAnsi"/>
          <w:lang w:val="el-GR"/>
        </w:rPr>
        <w:t>μός υλοποιείται με τη συνεργασία της</w:t>
      </w:r>
      <w:r w:rsidRPr="008C672D">
        <w:rPr>
          <w:rFonts w:asciiTheme="minorHAnsi" w:hAnsiTheme="minorHAnsi" w:cstheme="minorHAnsi"/>
          <w:lang w:val="el-GR"/>
        </w:rPr>
        <w:t xml:space="preserve"> </w:t>
      </w:r>
      <w:proofErr w:type="spellStart"/>
      <w:r w:rsidRPr="008C672D">
        <w:rPr>
          <w:rFonts w:asciiTheme="minorHAnsi" w:hAnsiTheme="minorHAnsi" w:cstheme="minorHAnsi"/>
          <w:lang w:val="el-GR"/>
        </w:rPr>
        <w:t>Ελληνογερμανική</w:t>
      </w:r>
      <w:r w:rsidRPr="008C672D">
        <w:rPr>
          <w:rFonts w:asciiTheme="minorHAnsi" w:hAnsiTheme="minorHAnsi" w:cstheme="minorHAnsi"/>
          <w:lang w:val="el-GR"/>
        </w:rPr>
        <w:t>ς</w:t>
      </w:r>
      <w:proofErr w:type="spellEnd"/>
      <w:r w:rsidRPr="008C672D">
        <w:rPr>
          <w:rFonts w:asciiTheme="minorHAnsi" w:hAnsiTheme="minorHAnsi" w:cstheme="minorHAnsi"/>
          <w:lang w:val="el-GR"/>
        </w:rPr>
        <w:t xml:space="preserve"> Αγωγή</w:t>
      </w:r>
      <w:r w:rsidRPr="008C672D">
        <w:rPr>
          <w:rFonts w:asciiTheme="minorHAnsi" w:hAnsiTheme="minorHAnsi" w:cstheme="minorHAnsi"/>
          <w:lang w:val="el-GR"/>
        </w:rPr>
        <w:t>ς</w:t>
      </w:r>
      <w:r w:rsidRPr="008C672D">
        <w:rPr>
          <w:rFonts w:asciiTheme="minorHAnsi" w:hAnsiTheme="minorHAnsi" w:cstheme="minorHAnsi"/>
          <w:lang w:val="el-GR"/>
        </w:rPr>
        <w:t xml:space="preserve"> </w:t>
      </w:r>
      <w:r w:rsidRPr="008C672D">
        <w:rPr>
          <w:rFonts w:asciiTheme="minorHAnsi" w:hAnsiTheme="minorHAnsi" w:cstheme="minorHAnsi"/>
          <w:lang w:val="el-GR"/>
        </w:rPr>
        <w:t>(</w:t>
      </w:r>
      <w:r w:rsidRPr="008C672D">
        <w:rPr>
          <w:rFonts w:asciiTheme="minorHAnsi" w:hAnsiTheme="minorHAnsi" w:cstheme="minorHAnsi"/>
          <w:lang w:val="el-GR"/>
        </w:rPr>
        <w:t>Ευρωπαϊκό Συντονιστή του έργου OSOS</w:t>
      </w:r>
      <w:r w:rsidRPr="008C672D">
        <w:rPr>
          <w:rFonts w:asciiTheme="minorHAnsi" w:hAnsiTheme="minorHAnsi" w:cstheme="minorHAnsi"/>
          <w:lang w:val="el-GR"/>
        </w:rPr>
        <w:t>)</w:t>
      </w:r>
      <w:r w:rsidRPr="008C672D">
        <w:rPr>
          <w:rFonts w:asciiTheme="minorHAnsi" w:hAnsiTheme="minorHAnsi" w:cstheme="minorHAnsi"/>
          <w:lang w:val="el-GR"/>
        </w:rPr>
        <w:t xml:space="preserve">, και το εργαστήριο Φυσικών Επιστημών του </w:t>
      </w:r>
      <w:r w:rsidRPr="008C672D">
        <w:rPr>
          <w:rFonts w:asciiTheme="minorHAnsi" w:hAnsiTheme="minorHAnsi" w:cstheme="minorHAnsi"/>
          <w:lang w:val="el-GR"/>
        </w:rPr>
        <w:t>9ου Δημοτικού σχολείου Ρεθύμνου,</w:t>
      </w:r>
      <w:r w:rsidRPr="008C672D">
        <w:rPr>
          <w:rFonts w:asciiTheme="minorHAnsi" w:hAnsiTheme="minorHAnsi" w:cstheme="minorHAnsi"/>
          <w:lang w:val="el-GR"/>
        </w:rPr>
        <w:t xml:space="preserve"> κατά το σχολικό έτος 2017-2018</w:t>
      </w:r>
      <w:r w:rsidRPr="008C672D">
        <w:rPr>
          <w:rFonts w:asciiTheme="minorHAnsi" w:hAnsiTheme="minorHAnsi" w:cstheme="minorHAnsi"/>
          <w:lang w:val="el-GR"/>
        </w:rPr>
        <w:t>.</w:t>
      </w:r>
    </w:p>
    <w:p w:rsidR="008D7CE3" w:rsidRPr="008C672D" w:rsidRDefault="008D7CE3" w:rsidP="008D7CE3">
      <w:pPr>
        <w:pStyle w:val="NormalWeb"/>
        <w:spacing w:before="0" w:beforeAutospacing="0" w:after="270" w:afterAutospacing="0" w:line="432" w:lineRule="atLeast"/>
        <w:textAlignment w:val="baseline"/>
        <w:rPr>
          <w:rFonts w:asciiTheme="minorHAnsi" w:hAnsiTheme="minorHAnsi" w:cstheme="minorHAnsi"/>
          <w:lang w:val="el-GR"/>
        </w:rPr>
      </w:pPr>
      <w:r w:rsidRPr="008C672D">
        <w:rPr>
          <w:rFonts w:asciiTheme="minorHAnsi" w:hAnsiTheme="minorHAnsi" w:cstheme="minorHAnsi"/>
          <w:lang w:val="el-GR"/>
        </w:rPr>
        <w:t>Στο πλαίσιο του διαγωνισμού αναμένεται να αναδειχθούν καλές πρακτικές που συνδέονται με τους «Σχολικούς κήπους» και να ενισχυθούν ή και να δημιουργηθούν κοινότητες μάθησης και πρακτικής με αντικείμενο τους σχολικούς κήπους, αλλά και γενικότερα σύγχρονες κοινωνικές προκλήσεις.</w:t>
      </w:r>
    </w:p>
    <w:p w:rsidR="008D7CE3" w:rsidRPr="008C672D" w:rsidRDefault="008D7CE3" w:rsidP="008D7CE3">
      <w:pPr>
        <w:pStyle w:val="NormalWeb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lang w:val="el-GR"/>
        </w:rPr>
      </w:pPr>
      <w:r w:rsidRPr="008C672D">
        <w:rPr>
          <w:rFonts w:asciiTheme="minorHAnsi" w:hAnsiTheme="minorHAnsi" w:cstheme="minorHAnsi"/>
          <w:lang w:val="el-GR"/>
        </w:rPr>
        <w:t xml:space="preserve">Μέσω του διαγωνισμού θα επιλεγούν </w:t>
      </w:r>
      <w:r w:rsidRPr="008C672D">
        <w:rPr>
          <w:rStyle w:val="Strong"/>
          <w:rFonts w:asciiTheme="minorHAnsi" w:hAnsiTheme="minorHAnsi" w:cstheme="minorHAnsi"/>
          <w:bdr w:val="none" w:sz="0" w:space="0" w:color="auto" w:frame="1"/>
          <w:lang w:val="el-GR"/>
        </w:rPr>
        <w:t>10 εκπαιδευτικοί (Α΄/</w:t>
      </w:r>
      <w:proofErr w:type="spellStart"/>
      <w:r w:rsidRPr="008C672D">
        <w:rPr>
          <w:rStyle w:val="Strong"/>
          <w:rFonts w:asciiTheme="minorHAnsi" w:hAnsiTheme="minorHAnsi" w:cstheme="minorHAnsi"/>
          <w:bdr w:val="none" w:sz="0" w:space="0" w:color="auto" w:frame="1"/>
          <w:lang w:val="el-GR"/>
        </w:rPr>
        <w:t>θμια</w:t>
      </w:r>
      <w:proofErr w:type="spellEnd"/>
      <w:r w:rsidRPr="008C672D">
        <w:rPr>
          <w:rStyle w:val="Strong"/>
          <w:rFonts w:asciiTheme="minorHAnsi" w:hAnsiTheme="minorHAnsi" w:cstheme="minorHAnsi"/>
          <w:bdr w:val="none" w:sz="0" w:space="0" w:color="auto" w:frame="1"/>
          <w:lang w:val="el-GR"/>
        </w:rPr>
        <w:t xml:space="preserve">ς και Β’ </w:t>
      </w:r>
      <w:proofErr w:type="spellStart"/>
      <w:r w:rsidRPr="008C672D">
        <w:rPr>
          <w:rStyle w:val="Strong"/>
          <w:rFonts w:asciiTheme="minorHAnsi" w:hAnsiTheme="minorHAnsi" w:cstheme="minorHAnsi"/>
          <w:bdr w:val="none" w:sz="0" w:space="0" w:color="auto" w:frame="1"/>
          <w:lang w:val="el-GR"/>
        </w:rPr>
        <w:t>θμιας</w:t>
      </w:r>
      <w:proofErr w:type="spellEnd"/>
      <w:r w:rsidRPr="008C672D">
        <w:rPr>
          <w:rStyle w:val="Strong"/>
          <w:rFonts w:asciiTheme="minorHAnsi" w:hAnsiTheme="minorHAnsi" w:cstheme="minorHAnsi"/>
          <w:bdr w:val="none" w:sz="0" w:space="0" w:color="auto" w:frame="1"/>
          <w:lang w:val="el-GR"/>
        </w:rPr>
        <w:t xml:space="preserve"> Εκπαίδευσης), οι οποίοι θα συμμετέχουν σε θερινό σχολείο το οποίο θα πραγματοποιηθεί από τις 24 έως τις 28 Ιουνίου 2018 στο Ρέθυμνο</w:t>
      </w:r>
      <w:r w:rsidRPr="008C672D">
        <w:rPr>
          <w:rFonts w:asciiTheme="minorHAnsi" w:hAnsiTheme="minorHAnsi" w:cstheme="minorHAnsi"/>
          <w:lang w:val="el-GR"/>
        </w:rPr>
        <w:t>.</w:t>
      </w:r>
    </w:p>
    <w:p w:rsidR="008D7CE3" w:rsidRPr="008C672D" w:rsidRDefault="008D7CE3" w:rsidP="008D7CE3">
      <w:pPr>
        <w:pStyle w:val="NormalWeb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lang w:val="el-GR"/>
        </w:rPr>
      </w:pPr>
    </w:p>
    <w:p w:rsidR="002B6FB9" w:rsidRPr="008C672D" w:rsidRDefault="008D7CE3" w:rsidP="008D7CE3">
      <w:pPr>
        <w:pStyle w:val="NormalWeb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lang w:val="el-GR"/>
        </w:rPr>
      </w:pPr>
      <w:r w:rsidRPr="008C672D">
        <w:rPr>
          <w:rFonts w:asciiTheme="minorHAnsi" w:hAnsiTheme="minorHAnsi" w:cstheme="minorHAnsi"/>
          <w:lang w:val="el-GR"/>
        </w:rPr>
        <w:lastRenderedPageBreak/>
        <w:t xml:space="preserve">Η </w:t>
      </w:r>
      <w:r w:rsidRPr="008C672D">
        <w:rPr>
          <w:rStyle w:val="Strong"/>
          <w:rFonts w:asciiTheme="minorHAnsi" w:hAnsiTheme="minorHAnsi" w:cstheme="minorHAnsi"/>
          <w:bdr w:val="none" w:sz="0" w:space="0" w:color="auto" w:frame="1"/>
          <w:lang w:val="el-GR"/>
        </w:rPr>
        <w:t>καταληκτική ημερομηνία εκδήλωσης ενδιαφέροντος</w:t>
      </w:r>
      <w:r w:rsidRPr="008C672D">
        <w:rPr>
          <w:rFonts w:asciiTheme="minorHAnsi" w:hAnsiTheme="minorHAnsi" w:cstheme="minorHAnsi"/>
          <w:lang w:val="el-GR"/>
        </w:rPr>
        <w:t xml:space="preserve"> των σχολείων και των εκπαιδευτικών </w:t>
      </w:r>
      <w:r w:rsidRPr="008C672D">
        <w:rPr>
          <w:rStyle w:val="Strong"/>
          <w:rFonts w:asciiTheme="minorHAnsi" w:hAnsiTheme="minorHAnsi" w:cstheme="minorHAnsi"/>
          <w:bdr w:val="none" w:sz="0" w:space="0" w:color="auto" w:frame="1"/>
          <w:lang w:val="el-GR"/>
        </w:rPr>
        <w:t>είναι η 27η Απριλίου 2018</w:t>
      </w:r>
      <w:r w:rsidRPr="008C672D">
        <w:rPr>
          <w:rFonts w:asciiTheme="minorHAnsi" w:hAnsiTheme="minorHAnsi" w:cstheme="minorHAnsi"/>
          <w:lang w:val="el-GR"/>
        </w:rPr>
        <w:t xml:space="preserve"> και θα πρέπει να γίνει ηλεκτρονικά μέσω του ακόλουθου </w:t>
      </w:r>
      <w:proofErr w:type="spellStart"/>
      <w:r w:rsidRPr="008C672D">
        <w:rPr>
          <w:rFonts w:asciiTheme="minorHAnsi" w:hAnsiTheme="minorHAnsi" w:cstheme="minorHAnsi"/>
          <w:lang w:val="el-GR"/>
        </w:rPr>
        <w:t>υπερσυνδέσμου</w:t>
      </w:r>
      <w:proofErr w:type="spellEnd"/>
      <w:r w:rsidRPr="008C672D">
        <w:rPr>
          <w:rFonts w:asciiTheme="minorHAnsi" w:hAnsiTheme="minorHAnsi" w:cstheme="minorHAnsi"/>
          <w:lang w:val="el-GR"/>
        </w:rPr>
        <w:t>:</w:t>
      </w:r>
      <w:r w:rsidRPr="008C672D">
        <w:rPr>
          <w:rFonts w:asciiTheme="minorHAnsi" w:hAnsiTheme="minorHAnsi" w:cstheme="minorHAnsi"/>
          <w:lang w:val="el-GR"/>
        </w:rPr>
        <w:br/>
      </w:r>
    </w:p>
    <w:p w:rsidR="008D7CE3" w:rsidRPr="008C672D" w:rsidRDefault="00230915" w:rsidP="008D7CE3">
      <w:pPr>
        <w:pStyle w:val="NormalWeb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color w:val="365F91" w:themeColor="accent1" w:themeShade="BF"/>
          <w:lang w:val="el-GR"/>
        </w:rPr>
      </w:pPr>
      <w:hyperlink r:id="rId6" w:history="1">
        <w:r w:rsidRPr="008C672D">
          <w:rPr>
            <w:rStyle w:val="Hyperlink"/>
            <w:rFonts w:asciiTheme="minorHAnsi" w:hAnsiTheme="minorHAnsi" w:cstheme="minorHAnsi"/>
            <w:b/>
            <w:color w:val="365F91" w:themeColor="accent1" w:themeShade="BF"/>
            <w:lang w:val="el-GR"/>
          </w:rPr>
          <w:t>https://goo.gl/g4XqJ0</w:t>
        </w:r>
      </w:hyperlink>
      <w:r w:rsidR="002B6FB9" w:rsidRPr="008C672D">
        <w:rPr>
          <w:rFonts w:asciiTheme="minorHAnsi" w:hAnsiTheme="minorHAnsi" w:cstheme="minorHAnsi"/>
          <w:color w:val="365F91" w:themeColor="accent1" w:themeShade="BF"/>
          <w:lang w:val="el-GR"/>
        </w:rPr>
        <w:t xml:space="preserve"> </w:t>
      </w:r>
      <w:r w:rsidRPr="008C672D">
        <w:rPr>
          <w:rFonts w:asciiTheme="minorHAnsi" w:hAnsiTheme="minorHAnsi" w:cstheme="minorHAnsi"/>
          <w:color w:val="365F91" w:themeColor="accent1" w:themeShade="BF"/>
          <w:lang w:val="el-GR"/>
        </w:rPr>
        <w:t xml:space="preserve"> </w:t>
      </w:r>
    </w:p>
    <w:p w:rsidR="008D7CE3" w:rsidRPr="008C672D" w:rsidRDefault="008D7CE3" w:rsidP="008D7CE3">
      <w:pPr>
        <w:pStyle w:val="NormalWeb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lang w:val="el-GR"/>
        </w:rPr>
      </w:pPr>
    </w:p>
    <w:p w:rsidR="00230915" w:rsidRPr="008C672D" w:rsidRDefault="00230915" w:rsidP="00083C10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Theme="minorHAnsi" w:hAnsiTheme="minorHAnsi" w:cstheme="minorHAnsi"/>
          <w:bdr w:val="none" w:sz="0" w:space="0" w:color="auto" w:frame="1"/>
          <w:lang w:val="el-GR"/>
        </w:rPr>
      </w:pPr>
      <w:r w:rsidRPr="008C672D">
        <w:rPr>
          <w:rFonts w:asciiTheme="minorHAnsi" w:hAnsiTheme="minorHAnsi" w:cstheme="minorHAnsi"/>
          <w:lang w:val="el-GR"/>
        </w:rPr>
        <w:t>Η</w:t>
      </w:r>
      <w:r w:rsidR="008D7CE3" w:rsidRPr="008C672D">
        <w:rPr>
          <w:rFonts w:asciiTheme="minorHAnsi" w:hAnsiTheme="minorHAnsi" w:cstheme="minorHAnsi"/>
          <w:lang w:val="el-GR"/>
        </w:rPr>
        <w:t xml:space="preserve"> </w:t>
      </w:r>
      <w:r w:rsidR="008D7CE3" w:rsidRPr="008C672D">
        <w:rPr>
          <w:rStyle w:val="Strong"/>
          <w:rFonts w:asciiTheme="minorHAnsi" w:hAnsiTheme="minorHAnsi" w:cstheme="minorHAnsi"/>
          <w:bdr w:val="none" w:sz="0" w:space="0" w:color="auto" w:frame="1"/>
          <w:lang w:val="el-GR"/>
        </w:rPr>
        <w:t>καταληκτική ημερομηνία για τη συγγραφή και υποβολή των εκπαιδευτικών σεναρίων</w:t>
      </w:r>
      <w:r w:rsidRPr="008C672D">
        <w:rPr>
          <w:rStyle w:val="Strong"/>
          <w:rFonts w:asciiTheme="minorHAnsi" w:hAnsiTheme="minorHAnsi" w:cstheme="minorHAnsi"/>
          <w:bdr w:val="none" w:sz="0" w:space="0" w:color="auto" w:frame="1"/>
          <w:lang w:val="el-GR"/>
        </w:rPr>
        <w:t>,</w:t>
      </w:r>
      <w:r w:rsidR="008D7CE3" w:rsidRPr="008C672D">
        <w:rPr>
          <w:rFonts w:asciiTheme="minorHAnsi" w:hAnsiTheme="minorHAnsi" w:cstheme="minorHAnsi"/>
          <w:lang w:val="el-GR"/>
        </w:rPr>
        <w:t xml:space="preserve"> καθώς και των αντίστοιχων μαθητικών εργασιών/εφαρμογών είναι η </w:t>
      </w:r>
      <w:r w:rsidR="00083C10" w:rsidRPr="008C672D">
        <w:rPr>
          <w:rStyle w:val="Strong"/>
          <w:rFonts w:asciiTheme="minorHAnsi" w:hAnsiTheme="minorHAnsi" w:cstheme="minorHAnsi"/>
          <w:bdr w:val="none" w:sz="0" w:space="0" w:color="auto" w:frame="1"/>
          <w:lang w:val="el-GR"/>
        </w:rPr>
        <w:t xml:space="preserve">31η Μαΐου 2018. </w:t>
      </w:r>
    </w:p>
    <w:p w:rsidR="00083C10" w:rsidRPr="008C672D" w:rsidRDefault="00083C10" w:rsidP="00083C10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Theme="minorHAnsi" w:hAnsiTheme="minorHAnsi" w:cstheme="minorHAnsi"/>
          <w:bdr w:val="none" w:sz="0" w:space="0" w:color="auto" w:frame="1"/>
          <w:lang w:val="el-GR"/>
        </w:rPr>
      </w:pPr>
    </w:p>
    <w:p w:rsidR="00083C10" w:rsidRPr="008C672D" w:rsidRDefault="00083C10" w:rsidP="00083C10">
      <w:pPr>
        <w:pStyle w:val="NormalWeb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lang w:val="el-GR"/>
        </w:rPr>
      </w:pPr>
      <w:r w:rsidRPr="008C672D">
        <w:rPr>
          <w:rStyle w:val="Strong"/>
          <w:rFonts w:asciiTheme="minorHAnsi" w:hAnsiTheme="minorHAnsi" w:cstheme="minorHAnsi"/>
          <w:b w:val="0"/>
          <w:bdr w:val="none" w:sz="0" w:space="0" w:color="auto" w:frame="1"/>
          <w:lang w:val="el-GR"/>
        </w:rPr>
        <w:t>Ο ΣΙΕΠ, στο πλαίσιο και των προηγούμενων δύο προσκλήσεων (</w:t>
      </w:r>
      <w:r w:rsidRPr="008C672D">
        <w:rPr>
          <w:rStyle w:val="Strong"/>
          <w:rFonts w:asciiTheme="minorHAnsi" w:hAnsiTheme="minorHAnsi" w:cstheme="minorHAnsi"/>
          <w:b w:val="0"/>
          <w:color w:val="365F91" w:themeColor="accent1" w:themeShade="BF"/>
          <w:u w:val="single"/>
          <w:bdr w:val="none" w:sz="0" w:space="0" w:color="auto" w:frame="1"/>
          <w:lang w:val="el-GR"/>
        </w:rPr>
        <w:t>ikarianet.gr/1953/ενημέρωση-του-συλλόγου-ικάριων-επιστ</w:t>
      </w:r>
      <w:r w:rsidRPr="008C672D">
        <w:rPr>
          <w:rStyle w:val="Strong"/>
          <w:rFonts w:asciiTheme="minorHAnsi" w:hAnsiTheme="minorHAnsi" w:cstheme="minorHAnsi"/>
          <w:b w:val="0"/>
          <w:bdr w:val="none" w:sz="0" w:space="0" w:color="auto" w:frame="1"/>
          <w:lang w:val="el-GR"/>
        </w:rPr>
        <w:t xml:space="preserve">/ &amp; </w:t>
      </w:r>
      <w:r w:rsidRPr="008C672D">
        <w:rPr>
          <w:rStyle w:val="Strong"/>
          <w:rFonts w:asciiTheme="minorHAnsi" w:hAnsiTheme="minorHAnsi" w:cstheme="minorHAnsi"/>
          <w:b w:val="0"/>
          <w:color w:val="365F91" w:themeColor="accent1" w:themeShade="BF"/>
          <w:u w:val="single"/>
          <w:bdr w:val="none" w:sz="0" w:space="0" w:color="auto" w:frame="1"/>
          <w:lang w:val="el-GR"/>
        </w:rPr>
        <w:t>http://ikarianet.gr/1949/διδακτικό-σενάριο-αλέξανδρος-θέωνος/</w:t>
      </w:r>
      <w:r w:rsidRPr="008C672D">
        <w:rPr>
          <w:rStyle w:val="Strong"/>
          <w:rFonts w:asciiTheme="minorHAnsi" w:hAnsiTheme="minorHAnsi" w:cstheme="minorHAnsi"/>
          <w:b w:val="0"/>
          <w:bdr w:val="none" w:sz="0" w:space="0" w:color="auto" w:frame="1"/>
          <w:lang w:val="el-GR"/>
        </w:rPr>
        <w:t>)</w:t>
      </w:r>
      <w:r w:rsidRPr="008C672D">
        <w:rPr>
          <w:rStyle w:val="Strong"/>
          <w:rFonts w:asciiTheme="minorHAnsi" w:hAnsiTheme="minorHAnsi" w:cstheme="minorHAnsi"/>
          <w:bdr w:val="none" w:sz="0" w:space="0" w:color="auto" w:frame="1"/>
          <w:lang w:val="el-GR"/>
        </w:rPr>
        <w:t xml:space="preserve">  </w:t>
      </w:r>
      <w:r w:rsidRPr="008C672D">
        <w:rPr>
          <w:rFonts w:asciiTheme="minorHAnsi" w:hAnsiTheme="minorHAnsi" w:cstheme="minorHAnsi"/>
          <w:lang w:val="el-GR"/>
        </w:rPr>
        <w:t>για συν</w:t>
      </w:r>
      <w:r w:rsidRPr="008C672D">
        <w:rPr>
          <w:rFonts w:asciiTheme="minorHAnsi" w:hAnsiTheme="minorHAnsi" w:cstheme="minorHAnsi"/>
          <w:lang w:val="el-GR"/>
        </w:rPr>
        <w:t>-δημιουργία</w:t>
      </w:r>
      <w:r w:rsidRPr="008C672D">
        <w:rPr>
          <w:rFonts w:asciiTheme="minorHAnsi" w:hAnsiTheme="minorHAnsi" w:cstheme="minorHAnsi"/>
          <w:lang w:val="el-GR"/>
        </w:rPr>
        <w:t xml:space="preserve"> </w:t>
      </w:r>
      <w:r w:rsidRPr="008C672D">
        <w:rPr>
          <w:rFonts w:asciiTheme="minorHAnsi" w:hAnsiTheme="minorHAnsi" w:cstheme="minorHAnsi"/>
          <w:lang w:val="el-GR"/>
        </w:rPr>
        <w:t>(</w:t>
      </w:r>
      <w:r w:rsidRPr="008C672D">
        <w:rPr>
          <w:rFonts w:asciiTheme="minorHAnsi" w:hAnsiTheme="minorHAnsi" w:cstheme="minorHAnsi"/>
          <w:lang w:val="el-GR"/>
        </w:rPr>
        <w:t>με τους εκπαιδευτικούς</w:t>
      </w:r>
      <w:r w:rsidRPr="008C672D">
        <w:rPr>
          <w:rFonts w:asciiTheme="minorHAnsi" w:hAnsiTheme="minorHAnsi" w:cstheme="minorHAnsi"/>
          <w:lang w:val="el-GR"/>
        </w:rPr>
        <w:t>)</w:t>
      </w:r>
      <w:r w:rsidRPr="008C672D">
        <w:rPr>
          <w:rFonts w:asciiTheme="minorHAnsi" w:hAnsiTheme="minorHAnsi" w:cstheme="minorHAnsi"/>
          <w:lang w:val="el-GR"/>
        </w:rPr>
        <w:t xml:space="preserve"> όλων των βαθμίδων που εργάζονται στην Ικαρία, εκπαιδευτικών σεναρίων που εμπλουτίζουν, αλλά κυρίως «</w:t>
      </w:r>
      <w:proofErr w:type="spellStart"/>
      <w:r w:rsidRPr="008C672D">
        <w:rPr>
          <w:rFonts w:asciiTheme="minorHAnsi" w:hAnsiTheme="minorHAnsi" w:cstheme="minorHAnsi"/>
          <w:lang w:val="el-GR"/>
        </w:rPr>
        <w:t>τοπικοποιούν</w:t>
      </w:r>
      <w:proofErr w:type="spellEnd"/>
      <w:r w:rsidRPr="008C672D">
        <w:rPr>
          <w:rFonts w:asciiTheme="minorHAnsi" w:hAnsiTheme="minorHAnsi" w:cstheme="minorHAnsi"/>
          <w:lang w:val="el-GR"/>
        </w:rPr>
        <w:t xml:space="preserve">», τμήματα του </w:t>
      </w:r>
      <w:r w:rsidRPr="008C672D">
        <w:rPr>
          <w:rFonts w:asciiTheme="minorHAnsi" w:hAnsiTheme="minorHAnsi" w:cstheme="minorHAnsi"/>
          <w:lang w:val="el-GR"/>
        </w:rPr>
        <w:t xml:space="preserve">αναλυτικού σχολικού προγράμματος, θα ήθελε να ενθαρρύνει τους εκπαιδευτικούς που εδράζονται στην Ικαρία και στους Φούρνους να δηλώσουν συμμετοχή στον εν λόγω διαγωνισμό. </w:t>
      </w:r>
    </w:p>
    <w:p w:rsidR="00083C10" w:rsidRPr="008C672D" w:rsidRDefault="00083C10" w:rsidP="00083C10">
      <w:pPr>
        <w:pStyle w:val="NormalWeb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lang w:val="el-GR"/>
        </w:rPr>
      </w:pPr>
    </w:p>
    <w:p w:rsidR="00083C10" w:rsidRPr="008C672D" w:rsidRDefault="00083C10" w:rsidP="00083C10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Theme="minorHAnsi" w:hAnsiTheme="minorHAnsi" w:cstheme="minorHAnsi"/>
          <w:bdr w:val="none" w:sz="0" w:space="0" w:color="auto" w:frame="1"/>
          <w:lang w:val="el-GR"/>
        </w:rPr>
      </w:pPr>
      <w:r w:rsidRPr="008C672D">
        <w:rPr>
          <w:rFonts w:asciiTheme="minorHAnsi" w:hAnsiTheme="minorHAnsi" w:cstheme="minorHAnsi"/>
          <w:lang w:val="el-GR"/>
        </w:rPr>
        <w:t xml:space="preserve">Εδώ θα βρείτε την </w:t>
      </w:r>
      <w:r w:rsidR="002B6FB9" w:rsidRPr="008C672D">
        <w:rPr>
          <w:rFonts w:asciiTheme="minorHAnsi" w:hAnsiTheme="minorHAnsi" w:cstheme="minorHAnsi"/>
          <w:lang w:val="el-GR"/>
        </w:rPr>
        <w:t xml:space="preserve">ανακοίνωση στην σελίδα του ΙΕΠ: </w:t>
      </w:r>
      <w:hyperlink r:id="rId7" w:history="1">
        <w:r w:rsidR="002B6FB9" w:rsidRPr="008C672D">
          <w:rPr>
            <w:rStyle w:val="Hyperlink"/>
            <w:rFonts w:asciiTheme="minorHAnsi" w:hAnsiTheme="minorHAnsi" w:cstheme="minorHAnsi"/>
            <w:lang w:val="el-GR"/>
          </w:rPr>
          <w:t>www.iep.edu.gr/el/deltia-typou-genika/prosklisi-ekdilosis-endiaferontos-gia-ti-symmetoxi-sxoleion-se-diagonismo-ekpaideftikoy-senariou-me-thema-sxolikoi-kipoi-kai-parteria-paragogi-kai-diathesi-agrotikon-proionton-sto-plaisio-tou-ergou-h2020-open-schools-for-open-societies-osos</w:t>
        </w:r>
      </w:hyperlink>
      <w:r w:rsidR="002B6FB9" w:rsidRPr="008C672D">
        <w:rPr>
          <w:rFonts w:asciiTheme="minorHAnsi" w:hAnsiTheme="minorHAnsi" w:cstheme="minorHAnsi"/>
          <w:lang w:val="el-GR"/>
        </w:rPr>
        <w:t xml:space="preserve"> </w:t>
      </w:r>
      <w:r w:rsidRPr="008C672D">
        <w:rPr>
          <w:rFonts w:asciiTheme="minorHAnsi" w:hAnsiTheme="minorHAnsi" w:cstheme="minorHAnsi"/>
          <w:lang w:val="el-GR"/>
        </w:rPr>
        <w:t xml:space="preserve">  </w:t>
      </w:r>
      <w:r w:rsidRPr="008C672D">
        <w:rPr>
          <w:rStyle w:val="Strong"/>
          <w:rFonts w:asciiTheme="minorHAnsi" w:hAnsiTheme="minorHAnsi" w:cstheme="minorHAnsi"/>
          <w:bdr w:val="none" w:sz="0" w:space="0" w:color="auto" w:frame="1"/>
          <w:lang w:val="el-GR"/>
        </w:rPr>
        <w:t xml:space="preserve"> </w:t>
      </w:r>
    </w:p>
    <w:p w:rsidR="002B6FB9" w:rsidRPr="008C672D" w:rsidRDefault="002B6FB9" w:rsidP="00083C10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Theme="minorHAnsi" w:hAnsiTheme="minorHAnsi" w:cstheme="minorHAnsi"/>
          <w:bdr w:val="none" w:sz="0" w:space="0" w:color="auto" w:frame="1"/>
          <w:lang w:val="el-GR"/>
        </w:rPr>
      </w:pPr>
    </w:p>
    <w:p w:rsidR="002B6FB9" w:rsidRPr="008C672D" w:rsidRDefault="0075415E" w:rsidP="00083C10">
      <w:pPr>
        <w:pStyle w:val="NormalWeb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lang w:val="el-GR"/>
        </w:rPr>
      </w:pPr>
      <w:r w:rsidRPr="008C672D">
        <w:rPr>
          <w:rFonts w:asciiTheme="minorHAnsi" w:hAnsiTheme="minorHAnsi" w:cstheme="minorHAnsi"/>
          <w:lang w:val="el-GR"/>
        </w:rPr>
        <w:t>Για διευκρινήσεις, μπορείτε να απευθυνθείτε στον ΣΙΕΠ, στην ηλεκτρονική διεύθυνση</w:t>
      </w:r>
      <w:r w:rsidR="000A4FD0" w:rsidRPr="008C672D">
        <w:rPr>
          <w:rFonts w:asciiTheme="minorHAnsi" w:hAnsiTheme="minorHAnsi" w:cstheme="minorHAnsi"/>
          <w:color w:val="555555"/>
          <w:lang w:val="el-GR"/>
        </w:rPr>
        <w:t xml:space="preserve"> </w:t>
      </w:r>
      <w:hyperlink r:id="rId8" w:history="1">
        <w:r w:rsidR="000A4FD0" w:rsidRPr="008C672D">
          <w:rPr>
            <w:rStyle w:val="Hyperlink"/>
            <w:rFonts w:asciiTheme="minorHAnsi" w:hAnsiTheme="minorHAnsi" w:cstheme="minorHAnsi"/>
            <w:b/>
            <w:color w:val="365F91" w:themeColor="accent1" w:themeShade="BF"/>
            <w:bdr w:val="none" w:sz="0" w:space="0" w:color="auto" w:frame="1"/>
            <w:lang w:val="el-GR"/>
          </w:rPr>
          <w:t>epikarioi@ikarianet.gr</w:t>
        </w:r>
      </w:hyperlink>
      <w:r w:rsidR="000A4FD0" w:rsidRPr="008C672D">
        <w:rPr>
          <w:rFonts w:asciiTheme="minorHAnsi" w:hAnsiTheme="minorHAnsi" w:cstheme="minorHAnsi"/>
          <w:b/>
          <w:color w:val="365F91" w:themeColor="accent1" w:themeShade="BF"/>
          <w:lang w:val="el-GR"/>
        </w:rPr>
        <w:t>,</w:t>
      </w:r>
      <w:r w:rsidR="000A4FD0" w:rsidRPr="008C672D">
        <w:rPr>
          <w:rFonts w:asciiTheme="minorHAnsi" w:hAnsiTheme="minorHAnsi" w:cstheme="minorHAnsi"/>
          <w:lang w:val="el-GR"/>
        </w:rPr>
        <w:t xml:space="preserve"> καθώς και στη σελίδα του Συλλόγου στο FB </w:t>
      </w:r>
      <w:hyperlink r:id="rId9" w:history="1">
        <w:r w:rsidR="000A4FD0" w:rsidRPr="008C672D">
          <w:rPr>
            <w:rStyle w:val="Hyperlink"/>
            <w:rFonts w:asciiTheme="minorHAnsi" w:hAnsiTheme="minorHAnsi" w:cstheme="minorHAnsi"/>
            <w:lang w:val="el-GR"/>
          </w:rPr>
          <w:t>https://www.facebook.com/Σύλλογος-Ικαρίων-Επιστημόνων-ΣΙΕΠ-413252678800410/</w:t>
        </w:r>
      </w:hyperlink>
      <w:r w:rsidR="000A4FD0" w:rsidRPr="008C672D">
        <w:rPr>
          <w:rFonts w:asciiTheme="minorHAnsi" w:hAnsiTheme="minorHAnsi" w:cstheme="minorHAnsi"/>
          <w:lang w:val="el-GR"/>
        </w:rPr>
        <w:t xml:space="preserve"> </w:t>
      </w:r>
    </w:p>
    <w:sectPr w:rsidR="002B6FB9" w:rsidRPr="008C672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CE3"/>
    <w:rsid w:val="00083C10"/>
    <w:rsid w:val="000A4FD0"/>
    <w:rsid w:val="000B6D81"/>
    <w:rsid w:val="00230915"/>
    <w:rsid w:val="002521DA"/>
    <w:rsid w:val="002B6FB9"/>
    <w:rsid w:val="00640469"/>
    <w:rsid w:val="0075415E"/>
    <w:rsid w:val="008C672D"/>
    <w:rsid w:val="008D7CE3"/>
    <w:rsid w:val="00E7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8D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7CE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D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7C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8D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7CE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D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7C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ikarioi@ikarianet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ep.edu.gr/el/deltia-typou-genika/prosklisi-ekdilosis-endiaferontos-gia-ti-symmetoxi-sxoleion-se-diagonismo-ekpaideftikoy-senariou-me-thema-sxolikoi-kipoi-kai-parteria-paragogi-kai-diathesi-agrotikon-proionton-sto-plaisio-tou-ergou-h2020-open-schools-for-open-societies-oso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o.gl/g4XqJ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ep.edu.gr/el/deltia-typou-genika/prosklisi-ekdilosis-endiaferontos-gia-ti-symmetoxi-sxoleion-se-diagonismo-ekpaideftikoy-senariou-me-thema-sxolikoi-kipoi-kai-parteria-paragogi-kai-diathesi-agrotikon-proionton-sto-plaisio-tou-ergou-h2020-open-schools-for-open-societies-oso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&#931;&#973;&#955;&#955;&#959;&#947;&#959;&#962;-&#921;&#954;&#945;&#961;&#943;&#969;&#957;-&#917;&#960;&#953;&#963;&#964;&#951;&#956;&#972;&#957;&#969;&#957;-&#931;&#921;&#917;&#928;-41325267880041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Στέφανος</dc:creator>
  <cp:lastModifiedBy>Στέφανος</cp:lastModifiedBy>
  <cp:revision>5</cp:revision>
  <dcterms:created xsi:type="dcterms:W3CDTF">2018-04-18T14:16:00Z</dcterms:created>
  <dcterms:modified xsi:type="dcterms:W3CDTF">2018-04-18T15:37:00Z</dcterms:modified>
</cp:coreProperties>
</file>